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3" w:rsidRDefault="000F7543" w:rsidP="000F754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47"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1B7F87" w:rsidTr="00461E56">
        <w:tc>
          <w:tcPr>
            <w:tcW w:w="9350" w:type="dxa"/>
            <w:gridSpan w:val="3"/>
          </w:tcPr>
          <w:p w:rsidR="001B7F87" w:rsidRPr="001B7F87" w:rsidRDefault="00362510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OCTA </w:t>
            </w:r>
            <w:r w:rsidR="00461E56">
              <w:rPr>
                <w:sz w:val="32"/>
                <w:szCs w:val="32"/>
              </w:rPr>
              <w:t xml:space="preserve">Retiree </w:t>
            </w:r>
            <w:r>
              <w:rPr>
                <w:sz w:val="32"/>
                <w:szCs w:val="32"/>
              </w:rPr>
              <w:t>Dental Premiums 2017-2018</w:t>
            </w:r>
          </w:p>
        </w:tc>
      </w:tr>
      <w:tr w:rsidR="001B7F87" w:rsidTr="00461E56">
        <w:tc>
          <w:tcPr>
            <w:tcW w:w="3118" w:type="dxa"/>
            <w:vAlign w:val="center"/>
          </w:tcPr>
          <w:p w:rsidR="001B7F87" w:rsidRPr="001B7F87" w:rsidRDefault="001B7F87" w:rsidP="000C0363">
            <w:pPr>
              <w:jc w:val="center"/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>Coverage</w:t>
            </w:r>
          </w:p>
        </w:tc>
        <w:tc>
          <w:tcPr>
            <w:tcW w:w="3114" w:type="dxa"/>
            <w:vAlign w:val="center"/>
          </w:tcPr>
          <w:p w:rsidR="001B7F87" w:rsidRPr="001B7F87" w:rsidRDefault="001B7F87" w:rsidP="00461E56">
            <w:pPr>
              <w:jc w:val="center"/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 xml:space="preserve">Per </w:t>
            </w:r>
            <w:r w:rsidR="00461E56">
              <w:rPr>
                <w:sz w:val="32"/>
                <w:szCs w:val="32"/>
              </w:rPr>
              <w:t>quarterly bill</w:t>
            </w:r>
            <w:r w:rsidRPr="001B7F87">
              <w:rPr>
                <w:sz w:val="32"/>
                <w:szCs w:val="32"/>
              </w:rPr>
              <w:t xml:space="preserve"> (</w:t>
            </w:r>
            <w:r w:rsidR="00461E56">
              <w:rPr>
                <w:sz w:val="32"/>
                <w:szCs w:val="32"/>
              </w:rPr>
              <w:t>Billed directly, paid by check</w:t>
            </w:r>
            <w:r w:rsidRPr="001B7F87">
              <w:rPr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1B7F87" w:rsidRPr="001B7F87" w:rsidRDefault="001B7F87" w:rsidP="00461E56">
            <w:pPr>
              <w:jc w:val="center"/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 xml:space="preserve">Total for </w:t>
            </w:r>
            <w:r w:rsidR="00461E56">
              <w:rPr>
                <w:sz w:val="32"/>
                <w:szCs w:val="32"/>
              </w:rPr>
              <w:t>Plan</w:t>
            </w:r>
            <w:r w:rsidRPr="001B7F87">
              <w:rPr>
                <w:sz w:val="32"/>
                <w:szCs w:val="32"/>
              </w:rPr>
              <w:t xml:space="preserve"> Year</w:t>
            </w:r>
          </w:p>
        </w:tc>
      </w:tr>
      <w:tr w:rsidR="001B7F87" w:rsidTr="00461E56">
        <w:tc>
          <w:tcPr>
            <w:tcW w:w="3118" w:type="dxa"/>
          </w:tcPr>
          <w:p w:rsidR="001B7F87" w:rsidRPr="001B7F87" w:rsidRDefault="001B7F87" w:rsidP="000C0363">
            <w:pPr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>Individual</w:t>
            </w:r>
          </w:p>
        </w:tc>
        <w:tc>
          <w:tcPr>
            <w:tcW w:w="3114" w:type="dxa"/>
          </w:tcPr>
          <w:p w:rsidR="001B7F87" w:rsidRPr="001B7F87" w:rsidRDefault="00362510" w:rsidP="004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461E56">
              <w:rPr>
                <w:sz w:val="32"/>
                <w:szCs w:val="32"/>
              </w:rPr>
              <w:t>148.20</w:t>
            </w:r>
          </w:p>
        </w:tc>
        <w:tc>
          <w:tcPr>
            <w:tcW w:w="3118" w:type="dxa"/>
          </w:tcPr>
          <w:p w:rsidR="001B7F87" w:rsidRPr="001B7F87" w:rsidRDefault="00461E56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$592.80</w:t>
            </w:r>
          </w:p>
        </w:tc>
      </w:tr>
      <w:tr w:rsidR="001B7F87" w:rsidTr="00461E56">
        <w:tc>
          <w:tcPr>
            <w:tcW w:w="3118" w:type="dxa"/>
          </w:tcPr>
          <w:p w:rsidR="001B7F87" w:rsidRPr="001B7F87" w:rsidRDefault="001B7F87" w:rsidP="000C0363">
            <w:pPr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>Member + 1</w:t>
            </w:r>
          </w:p>
        </w:tc>
        <w:tc>
          <w:tcPr>
            <w:tcW w:w="3114" w:type="dxa"/>
          </w:tcPr>
          <w:p w:rsidR="001B7F87" w:rsidRPr="001B7F87" w:rsidRDefault="00461E56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$266.88</w:t>
            </w:r>
          </w:p>
        </w:tc>
        <w:tc>
          <w:tcPr>
            <w:tcW w:w="3118" w:type="dxa"/>
          </w:tcPr>
          <w:p w:rsidR="001B7F87" w:rsidRPr="001B7F87" w:rsidRDefault="00461E56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$1,067.52</w:t>
            </w:r>
          </w:p>
        </w:tc>
      </w:tr>
      <w:tr w:rsidR="001B7F87" w:rsidTr="00461E56">
        <w:tc>
          <w:tcPr>
            <w:tcW w:w="3118" w:type="dxa"/>
          </w:tcPr>
          <w:p w:rsidR="001B7F87" w:rsidRPr="001B7F87" w:rsidRDefault="001B7F87" w:rsidP="000C0363">
            <w:pPr>
              <w:rPr>
                <w:sz w:val="32"/>
                <w:szCs w:val="32"/>
              </w:rPr>
            </w:pPr>
            <w:r w:rsidRPr="001B7F87">
              <w:rPr>
                <w:sz w:val="32"/>
                <w:szCs w:val="32"/>
              </w:rPr>
              <w:t>Family</w:t>
            </w:r>
          </w:p>
        </w:tc>
        <w:tc>
          <w:tcPr>
            <w:tcW w:w="3114" w:type="dxa"/>
          </w:tcPr>
          <w:p w:rsidR="001B7F87" w:rsidRPr="001B7F87" w:rsidRDefault="00461E56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$431.82</w:t>
            </w:r>
          </w:p>
        </w:tc>
        <w:tc>
          <w:tcPr>
            <w:tcW w:w="3118" w:type="dxa"/>
          </w:tcPr>
          <w:p w:rsidR="001B7F87" w:rsidRPr="001B7F87" w:rsidRDefault="00461E56" w:rsidP="000C03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$1,727.28</w:t>
            </w:r>
          </w:p>
        </w:tc>
      </w:tr>
    </w:tbl>
    <w:p w:rsidR="000F7543" w:rsidRDefault="000F7543" w:rsidP="000F7543">
      <w:pPr>
        <w:rPr>
          <w:sz w:val="28"/>
          <w:szCs w:val="28"/>
        </w:rPr>
      </w:pPr>
    </w:p>
    <w:p w:rsidR="000F7543" w:rsidRDefault="000F7543" w:rsidP="000F7543">
      <w:pPr>
        <w:rPr>
          <w:sz w:val="28"/>
          <w:szCs w:val="28"/>
        </w:rPr>
      </w:pPr>
    </w:p>
    <w:p w:rsidR="001B7F87" w:rsidRDefault="001B7F87" w:rsidP="000F7543">
      <w:pPr>
        <w:rPr>
          <w:sz w:val="28"/>
          <w:szCs w:val="28"/>
        </w:rPr>
      </w:pPr>
    </w:p>
    <w:p w:rsidR="001B7F87" w:rsidRDefault="001B7F87" w:rsidP="000F7543">
      <w:pPr>
        <w:rPr>
          <w:sz w:val="28"/>
          <w:szCs w:val="28"/>
        </w:rPr>
      </w:pPr>
    </w:p>
    <w:p w:rsidR="000C0363" w:rsidRDefault="000C0363" w:rsidP="000F7543">
      <w:pPr>
        <w:rPr>
          <w:sz w:val="28"/>
          <w:szCs w:val="28"/>
        </w:rPr>
      </w:pPr>
      <w:bookmarkStart w:id="0" w:name="_GoBack"/>
      <w:bookmarkEnd w:id="0"/>
    </w:p>
    <w:sectPr w:rsidR="000C0363" w:rsidSect="00AB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3"/>
    <w:rsid w:val="00011182"/>
    <w:rsid w:val="000C0363"/>
    <w:rsid w:val="000F7543"/>
    <w:rsid w:val="001B7F87"/>
    <w:rsid w:val="00322B12"/>
    <w:rsid w:val="00362510"/>
    <w:rsid w:val="00461E56"/>
    <w:rsid w:val="004B1415"/>
    <w:rsid w:val="005B4C74"/>
    <w:rsid w:val="006A543A"/>
    <w:rsid w:val="00722D56"/>
    <w:rsid w:val="00AB064B"/>
    <w:rsid w:val="00CA3511"/>
    <w:rsid w:val="00F1210C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D5D9"/>
  <w15:docId w15:val="{2BAD4E89-0ABB-4FAB-9B7F-1BC7BD0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Armet, Patrick</cp:lastModifiedBy>
  <cp:revision>2</cp:revision>
  <cp:lastPrinted>2017-05-31T14:06:00Z</cp:lastPrinted>
  <dcterms:created xsi:type="dcterms:W3CDTF">2017-05-31T14:10:00Z</dcterms:created>
  <dcterms:modified xsi:type="dcterms:W3CDTF">2017-05-31T14:10:00Z</dcterms:modified>
</cp:coreProperties>
</file>